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411DE12" w:rsidR="00482409" w:rsidRPr="002E1A65" w:rsidRDefault="002E1A65" w:rsidP="002E1A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E1A65">
        <w:rPr>
          <w:rFonts w:ascii="Times New Roman" w:hAnsi="Times New Roman"/>
          <w:bCs/>
          <w:sz w:val="28"/>
          <w:szCs w:val="28"/>
        </w:rPr>
        <w:t>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E1A65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«Строительство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E1A65">
        <w:rPr>
          <w:rFonts w:ascii="Times New Roman" w:hAnsi="Times New Roman"/>
          <w:bCs/>
          <w:sz w:val="28"/>
          <w:szCs w:val="28"/>
        </w:rPr>
        <w:t xml:space="preserve">КТПП-6/0,4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 xml:space="preserve">, ВЛ 6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>, оборудование учета э/э, входящих в ЭСК ПС 35/6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 xml:space="preserve"> Заозерье, для электроснабжения индивидуального жилого дома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E1A6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 xml:space="preserve"> с/п, д. Верхняя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>, ул. Дачная, 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E1A65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2E1A65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2E1A65">
        <w:rPr>
          <w:rFonts w:ascii="Times New Roman" w:hAnsi="Times New Roman"/>
          <w:bCs/>
          <w:sz w:val="28"/>
          <w:szCs w:val="28"/>
        </w:rPr>
        <w:t>. участка 59:32:3000006:1069)»</w:t>
      </w:r>
      <w:r w:rsidR="00A04876" w:rsidRPr="002E1A6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E1A65">
        <w:rPr>
          <w:rFonts w:ascii="Times New Roman" w:hAnsi="Times New Roman"/>
          <w:bCs/>
          <w:sz w:val="28"/>
          <w:szCs w:val="28"/>
        </w:rPr>
        <w:t>на часть земельн</w:t>
      </w:r>
      <w:r w:rsidR="009B2465" w:rsidRPr="002E1A65">
        <w:rPr>
          <w:rFonts w:ascii="Times New Roman" w:hAnsi="Times New Roman"/>
          <w:bCs/>
          <w:sz w:val="28"/>
          <w:szCs w:val="28"/>
        </w:rPr>
        <w:t>ых</w:t>
      </w:r>
      <w:r w:rsidR="00A522E1" w:rsidRPr="002E1A65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2465" w:rsidRPr="002E1A65">
        <w:rPr>
          <w:rFonts w:ascii="Times New Roman" w:hAnsi="Times New Roman"/>
          <w:bCs/>
          <w:sz w:val="28"/>
          <w:szCs w:val="28"/>
        </w:rPr>
        <w:t>ов</w:t>
      </w:r>
      <w:r w:rsidR="00A522E1" w:rsidRPr="002E1A65">
        <w:rPr>
          <w:rFonts w:ascii="Times New Roman" w:hAnsi="Times New Roman"/>
          <w:bCs/>
          <w:sz w:val="28"/>
          <w:szCs w:val="28"/>
        </w:rPr>
        <w:t>:</w:t>
      </w:r>
    </w:p>
    <w:p w14:paraId="259E2398" w14:textId="50B67281" w:rsidR="00523C2F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B2465" w:rsidRPr="009B2465">
        <w:rPr>
          <w:rFonts w:ascii="Times New Roman" w:hAnsi="Times New Roman"/>
          <w:bCs/>
          <w:sz w:val="28"/>
          <w:szCs w:val="28"/>
        </w:rPr>
        <w:t>59:32:</w:t>
      </w:r>
      <w:r w:rsidR="00B75047">
        <w:rPr>
          <w:rFonts w:ascii="Times New Roman" w:hAnsi="Times New Roman"/>
          <w:bCs/>
          <w:sz w:val="28"/>
          <w:szCs w:val="28"/>
        </w:rPr>
        <w:t>300</w:t>
      </w:r>
      <w:r w:rsidR="009B2465" w:rsidRPr="009B2465">
        <w:rPr>
          <w:rFonts w:ascii="Times New Roman" w:hAnsi="Times New Roman"/>
          <w:bCs/>
          <w:sz w:val="28"/>
          <w:szCs w:val="28"/>
        </w:rPr>
        <w:t>000</w:t>
      </w:r>
      <w:r w:rsidR="00B75047">
        <w:rPr>
          <w:rFonts w:ascii="Times New Roman" w:hAnsi="Times New Roman"/>
          <w:bCs/>
          <w:sz w:val="28"/>
          <w:szCs w:val="28"/>
        </w:rPr>
        <w:t>6</w:t>
      </w:r>
      <w:r w:rsidR="009B2465" w:rsidRPr="009B2465">
        <w:rPr>
          <w:rFonts w:ascii="Times New Roman" w:hAnsi="Times New Roman"/>
          <w:bCs/>
          <w:sz w:val="28"/>
          <w:szCs w:val="28"/>
        </w:rPr>
        <w:t>:</w:t>
      </w:r>
      <w:r w:rsidR="00B75047">
        <w:rPr>
          <w:rFonts w:ascii="Times New Roman" w:hAnsi="Times New Roman"/>
          <w:bCs/>
          <w:sz w:val="28"/>
          <w:szCs w:val="28"/>
        </w:rPr>
        <w:t>162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361C84">
        <w:rPr>
          <w:rFonts w:ascii="Times New Roman" w:hAnsi="Times New Roman"/>
          <w:bCs/>
          <w:sz w:val="28"/>
          <w:szCs w:val="28"/>
        </w:rPr>
        <w:t>1097</w:t>
      </w:r>
      <w:r w:rsidR="00523C2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52629" w:rsidRPr="0025262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252629" w:rsidRPr="0025262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252629" w:rsidRPr="0025262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252629" w:rsidRPr="00252629">
        <w:rPr>
          <w:rFonts w:ascii="Times New Roman" w:hAnsi="Times New Roman"/>
          <w:bCs/>
          <w:sz w:val="28"/>
          <w:szCs w:val="28"/>
        </w:rPr>
        <w:t>Ширпы</w:t>
      </w:r>
      <w:proofErr w:type="spellEnd"/>
      <w:r w:rsidR="00F0475B">
        <w:rPr>
          <w:rFonts w:ascii="Times New Roman" w:hAnsi="Times New Roman"/>
          <w:bCs/>
          <w:sz w:val="28"/>
          <w:szCs w:val="28"/>
        </w:rPr>
        <w:t>;</w:t>
      </w:r>
    </w:p>
    <w:p w14:paraId="711D1BF9" w14:textId="0E166857" w:rsidR="00E007FD" w:rsidRDefault="00702BE7" w:rsidP="00E007F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B2465">
        <w:rPr>
          <w:rFonts w:ascii="Times New Roman" w:hAnsi="Times New Roman"/>
          <w:bCs/>
          <w:sz w:val="28"/>
          <w:szCs w:val="28"/>
        </w:rPr>
        <w:t>59:32:</w:t>
      </w:r>
      <w:r w:rsidR="00361C84">
        <w:rPr>
          <w:rFonts w:ascii="Times New Roman" w:hAnsi="Times New Roman"/>
          <w:bCs/>
          <w:sz w:val="28"/>
          <w:szCs w:val="28"/>
        </w:rPr>
        <w:t>300</w:t>
      </w:r>
      <w:r w:rsidRPr="009B2465">
        <w:rPr>
          <w:rFonts w:ascii="Times New Roman" w:hAnsi="Times New Roman"/>
          <w:bCs/>
          <w:sz w:val="28"/>
          <w:szCs w:val="28"/>
        </w:rPr>
        <w:t>000</w:t>
      </w:r>
      <w:r w:rsidR="00361C84">
        <w:rPr>
          <w:rFonts w:ascii="Times New Roman" w:hAnsi="Times New Roman"/>
          <w:bCs/>
          <w:sz w:val="28"/>
          <w:szCs w:val="28"/>
        </w:rPr>
        <w:t>6</w:t>
      </w:r>
      <w:r w:rsidRPr="009B2465">
        <w:rPr>
          <w:rFonts w:ascii="Times New Roman" w:hAnsi="Times New Roman"/>
          <w:bCs/>
          <w:sz w:val="28"/>
          <w:szCs w:val="28"/>
        </w:rPr>
        <w:t>:</w:t>
      </w:r>
      <w:r w:rsidR="00361C84">
        <w:rPr>
          <w:rFonts w:ascii="Times New Roman" w:hAnsi="Times New Roman"/>
          <w:bCs/>
          <w:sz w:val="28"/>
          <w:szCs w:val="28"/>
        </w:rPr>
        <w:t>220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61C84">
        <w:rPr>
          <w:rFonts w:ascii="Times New Roman" w:hAnsi="Times New Roman"/>
          <w:bCs/>
          <w:sz w:val="28"/>
          <w:szCs w:val="28"/>
        </w:rPr>
        <w:t>996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52629" w:rsidRPr="0025262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252629" w:rsidRPr="0025262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252629" w:rsidRPr="00252629">
        <w:rPr>
          <w:rFonts w:ascii="Times New Roman" w:hAnsi="Times New Roman"/>
          <w:bCs/>
          <w:sz w:val="28"/>
          <w:szCs w:val="28"/>
        </w:rPr>
        <w:t>, примерно в 0,54 км юго-запад</w:t>
      </w:r>
      <w:r w:rsidR="00252629">
        <w:rPr>
          <w:rFonts w:ascii="Times New Roman" w:hAnsi="Times New Roman"/>
          <w:bCs/>
          <w:sz w:val="28"/>
          <w:szCs w:val="28"/>
        </w:rPr>
        <w:t xml:space="preserve">нее </w:t>
      </w:r>
      <w:r w:rsidR="00252629" w:rsidRPr="00252629">
        <w:rPr>
          <w:rFonts w:ascii="Times New Roman" w:hAnsi="Times New Roman"/>
          <w:bCs/>
          <w:sz w:val="28"/>
          <w:szCs w:val="28"/>
        </w:rPr>
        <w:t xml:space="preserve">д. Верхняя </w:t>
      </w:r>
      <w:proofErr w:type="spellStart"/>
      <w:r w:rsidR="00252629" w:rsidRPr="00252629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="00E007FD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06FD"/>
    <w:rsid w:val="00170DEA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2629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1A65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1C84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3B6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BE7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2465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04876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2A2A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047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D60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7E0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30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7FD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475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25AE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2023-08-03T05:43:00Z</dcterms:created>
  <dcterms:modified xsi:type="dcterms:W3CDTF">2024-06-13T06:20:00Z</dcterms:modified>
</cp:coreProperties>
</file>